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DFCEF" w14:textId="77777777" w:rsidR="00D31B64" w:rsidRPr="00BE0845" w:rsidRDefault="00D31B64" w:rsidP="00D31B64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BE0845">
        <w:rPr>
          <w:rFonts w:ascii="Arial" w:hAnsi="Arial" w:cs="Arial"/>
          <w:b/>
          <w:bCs/>
          <w:iCs/>
          <w:sz w:val="22"/>
          <w:szCs w:val="22"/>
        </w:rPr>
        <w:t>ANEXO V AO TERMO DE REFERÊNCIA</w:t>
      </w:r>
    </w:p>
    <w:p w14:paraId="53DD420D" w14:textId="7971D7D4" w:rsidR="00D31B64" w:rsidRDefault="00D31B64" w:rsidP="00D31B64">
      <w:pPr>
        <w:jc w:val="center"/>
        <w:outlineLvl w:val="0"/>
        <w:rPr>
          <w:rFonts w:ascii="Arial" w:hAnsi="Arial" w:cs="Arial"/>
          <w:b/>
          <w:bCs/>
          <w:iCs/>
          <w:color w:val="0000FF"/>
          <w:sz w:val="18"/>
          <w:szCs w:val="18"/>
        </w:rPr>
      </w:pPr>
      <w:r w:rsidRPr="00BE0845">
        <w:rPr>
          <w:rFonts w:ascii="Arial" w:hAnsi="Arial" w:cs="Arial"/>
          <w:b/>
          <w:bCs/>
          <w:iCs/>
          <w:sz w:val="18"/>
          <w:szCs w:val="18"/>
        </w:rPr>
        <w:t xml:space="preserve">Pregão SRRF07 </w:t>
      </w:r>
      <w:r w:rsidRPr="00995D74">
        <w:rPr>
          <w:rFonts w:ascii="Arial" w:hAnsi="Arial" w:cs="Arial"/>
          <w:b/>
          <w:bCs/>
          <w:iCs/>
          <w:sz w:val="18"/>
          <w:szCs w:val="18"/>
        </w:rPr>
        <w:t>9000</w:t>
      </w:r>
      <w:r w:rsidR="000720C8">
        <w:rPr>
          <w:rFonts w:ascii="Arial" w:hAnsi="Arial" w:cs="Arial"/>
          <w:b/>
          <w:bCs/>
          <w:iCs/>
          <w:sz w:val="18"/>
          <w:szCs w:val="18"/>
        </w:rPr>
        <w:t>9</w:t>
      </w:r>
      <w:r w:rsidRPr="00995D74">
        <w:rPr>
          <w:rFonts w:ascii="Arial" w:hAnsi="Arial" w:cs="Arial"/>
          <w:b/>
          <w:bCs/>
          <w:iCs/>
          <w:sz w:val="18"/>
          <w:szCs w:val="18"/>
        </w:rPr>
        <w:t>/2026</w:t>
      </w:r>
    </w:p>
    <w:p w14:paraId="6A3BD5C5" w14:textId="77777777" w:rsidR="00D31B64" w:rsidRDefault="00D31B64" w:rsidP="00D31B64">
      <w:pPr>
        <w:jc w:val="center"/>
        <w:outlineLvl w:val="0"/>
        <w:rPr>
          <w:rFonts w:ascii="Arial" w:hAnsi="Arial" w:cs="Arial"/>
          <w:b/>
          <w:bCs/>
          <w:iCs/>
          <w:color w:val="0000FF"/>
          <w:sz w:val="18"/>
          <w:szCs w:val="18"/>
        </w:rPr>
      </w:pPr>
    </w:p>
    <w:p w14:paraId="1484D9BC" w14:textId="77777777" w:rsidR="00D31B64" w:rsidRDefault="00D31B64" w:rsidP="00D31B64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A1BBBE" w14:textId="77777777" w:rsidR="00D31B64" w:rsidRPr="00824FC4" w:rsidRDefault="00D31B64" w:rsidP="00D31B64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22AC3594" w14:textId="77777777" w:rsidR="00D31B64" w:rsidRPr="001A77CA" w:rsidRDefault="00D31B64" w:rsidP="00D31B64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4390222B" w14:textId="77777777" w:rsidR="00D31B64" w:rsidRPr="001A77CA" w:rsidRDefault="00D31B64" w:rsidP="00D31B64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Contratado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94B3A">
        <w:rPr>
          <w:rFonts w:ascii="Arial" w:hAnsi="Arial" w:cs="Arial"/>
          <w:sz w:val="20"/>
          <w:szCs w:val="20"/>
        </w:rPr>
        <w:t>no</w:t>
      </w:r>
      <w:r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Edital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294B3A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OU </w:t>
      </w:r>
      <w:r>
        <w:rPr>
          <w:rFonts w:ascii="Arial" w:hAnsi="Arial" w:cs="Arial"/>
          <w:i/>
          <w:iCs/>
          <w:color w:val="FF0000"/>
          <w:sz w:val="20"/>
          <w:szCs w:val="20"/>
        </w:rPr>
        <w:t>Aviso de Contratação Direta</w:t>
      </w:r>
      <w:r w:rsidRPr="001A77CA">
        <w:rPr>
          <w:rFonts w:ascii="Arial" w:hAnsi="Arial" w:cs="Arial"/>
          <w:sz w:val="20"/>
          <w:szCs w:val="20"/>
        </w:rPr>
        <w:t xml:space="preserve">, no Termo de Referência e nos demais anexos a que se refere o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Pregão/Concorrência/Dispensa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Eletrônica</w:t>
      </w:r>
      <w:r w:rsidRPr="001A77CA">
        <w:rPr>
          <w:rFonts w:ascii="Arial" w:hAnsi="Arial" w:cs="Arial"/>
          <w:sz w:val="20"/>
          <w:szCs w:val="2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14:paraId="0B7B9654" w14:textId="77777777" w:rsidR="00D31B64" w:rsidRPr="001A77CA" w:rsidRDefault="00D31B64" w:rsidP="00D31B64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14:paraId="1F42CBAA" w14:textId="77777777" w:rsidR="00D31B64" w:rsidRDefault="00D31B64" w:rsidP="00D31B6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608C069B" w14:textId="77777777" w:rsidR="00D31B64" w:rsidRPr="001A77CA" w:rsidRDefault="00D31B64" w:rsidP="00D31B64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p w14:paraId="10071E2F" w14:textId="77777777" w:rsidR="009135EC" w:rsidRDefault="009135EC"/>
    <w:sectPr w:rsidR="009135EC" w:rsidSect="00D31B64">
      <w:headerReference w:type="default" r:id="rId6"/>
      <w:footerReference w:type="default" r:id="rId7"/>
      <w:pgSz w:w="11906" w:h="16838" w:code="9"/>
      <w:pgMar w:top="1985" w:right="851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6491D" w14:textId="77777777" w:rsidR="00423C61" w:rsidRDefault="00423C61">
      <w:r>
        <w:separator/>
      </w:r>
    </w:p>
  </w:endnote>
  <w:endnote w:type="continuationSeparator" w:id="0">
    <w:p w14:paraId="1C3D6E50" w14:textId="77777777" w:rsidR="00423C61" w:rsidRDefault="0042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F0161" w14:textId="77777777" w:rsidR="00D31B64" w:rsidRPr="00453111" w:rsidRDefault="00D31B64" w:rsidP="00453111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SUPERINTENDÊNCIA REGIONAL DA RECEITA FEDERAL DO BRASIL DA 7ª REGIÃO FISCAL</w:t>
    </w:r>
  </w:p>
  <w:p w14:paraId="02B4CA92" w14:textId="77777777" w:rsidR="00D31B64" w:rsidRPr="00453111" w:rsidRDefault="00D31B64" w:rsidP="00453111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DIVISÃO DE PROGRAMAÇÃO E LOGÍSTICA</w:t>
    </w:r>
  </w:p>
  <w:p w14:paraId="6CCBFED4" w14:textId="77777777" w:rsidR="00D31B64" w:rsidRPr="00453111" w:rsidRDefault="00D31B64" w:rsidP="00453111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EQUIPE REGIONAL DE LICITAÇÕES</w:t>
    </w:r>
  </w:p>
  <w:p w14:paraId="68FC0945" w14:textId="77777777" w:rsidR="00D31B64" w:rsidRPr="00453111" w:rsidRDefault="00D31B64" w:rsidP="00453111">
    <w:pPr>
      <w:pStyle w:val="Rodap"/>
      <w:jc w:val="center"/>
      <w:rPr>
        <w:rFonts w:ascii="Arial" w:hAnsi="Arial" w:cs="Arial"/>
        <w:i/>
        <w:iCs/>
        <w:sz w:val="14"/>
        <w:szCs w:val="14"/>
      </w:rPr>
    </w:pPr>
    <w:r w:rsidRPr="00453111">
      <w:rPr>
        <w:rFonts w:ascii="Arial" w:hAnsi="Arial" w:cs="Arial"/>
        <w:i/>
        <w:iCs/>
        <w:sz w:val="14"/>
        <w:szCs w:val="14"/>
      </w:rPr>
      <w:t>rf07.dipollicita@rfb.gov.br</w:t>
    </w:r>
  </w:p>
  <w:p w14:paraId="27FC8F62" w14:textId="77777777" w:rsidR="00D31B64" w:rsidRPr="00453111" w:rsidRDefault="00D31B64" w:rsidP="004531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A5562" w14:textId="77777777" w:rsidR="00423C61" w:rsidRDefault="00423C61">
      <w:r>
        <w:separator/>
      </w:r>
    </w:p>
  </w:footnote>
  <w:footnote w:type="continuationSeparator" w:id="0">
    <w:p w14:paraId="0433DF1F" w14:textId="77777777" w:rsidR="00423C61" w:rsidRDefault="00423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DF1" w14:textId="77777777" w:rsidR="00D31B64" w:rsidRDefault="00D31B64" w:rsidP="00DD67BC">
    <w:pPr>
      <w:pStyle w:val="Cabealho"/>
      <w:jc w:val="center"/>
    </w:pPr>
    <w:r>
      <w:rPr>
        <w:noProof/>
      </w:rPr>
      <w:drawing>
        <wp:inline distT="0" distB="0" distL="0" distR="0" wp14:anchorId="17DA0039" wp14:editId="21475184">
          <wp:extent cx="5939790" cy="619760"/>
          <wp:effectExtent l="0" t="0" r="3810" b="8890"/>
          <wp:docPr id="35370732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1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B64"/>
    <w:rsid w:val="000720C8"/>
    <w:rsid w:val="00154AC5"/>
    <w:rsid w:val="00423C61"/>
    <w:rsid w:val="004C53AC"/>
    <w:rsid w:val="005216A0"/>
    <w:rsid w:val="009135EC"/>
    <w:rsid w:val="00D05B52"/>
    <w:rsid w:val="00D3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9140"/>
  <w15:chartTrackingRefBased/>
  <w15:docId w15:val="{BF427A6C-4F04-4486-BFDA-51EE742B2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31B64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31B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31B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31B6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31B6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31B6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31B6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31B6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31B6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31B6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31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31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31B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31B6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31B6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31B6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31B6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31B6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31B6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31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31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31B6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31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31B6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31B6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31B6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31B6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31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31B6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31B6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rsid w:val="00D31B6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31B64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D31B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31B64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600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Mariani Viganor da Silva Sant Ana</cp:lastModifiedBy>
  <cp:revision>2</cp:revision>
  <cp:lastPrinted>2026-06-23T16:14:00Z</cp:lastPrinted>
  <dcterms:created xsi:type="dcterms:W3CDTF">2026-05-11T18:16:00Z</dcterms:created>
  <dcterms:modified xsi:type="dcterms:W3CDTF">2026-06-23T16:14:00Z</dcterms:modified>
</cp:coreProperties>
</file>